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E4B4" w14:textId="520BF415" w:rsidR="00BF77EF" w:rsidRDefault="00BE6A81">
      <w:pPr>
        <w:rPr>
          <w:b/>
        </w:rPr>
      </w:pPr>
      <w:bookmarkStart w:id="0" w:name="_GoBack"/>
      <w:bookmarkEnd w:id="0"/>
      <w:r w:rsidRPr="00F15D09">
        <w:rPr>
          <w:b/>
          <w:noProof/>
          <w:lang w:eastAsia="nl-NL"/>
        </w:rPr>
        <w:drawing>
          <wp:anchor distT="0" distB="0" distL="114300" distR="114300" simplePos="0" relativeHeight="251658240" behindDoc="1" locked="0" layoutInCell="1" allowOverlap="1" wp14:anchorId="2B56B53F" wp14:editId="4ABE2803">
            <wp:simplePos x="0" y="0"/>
            <wp:positionH relativeFrom="column">
              <wp:posOffset>4977130</wp:posOffset>
            </wp:positionH>
            <wp:positionV relativeFrom="paragraph">
              <wp:posOffset>-594995</wp:posOffset>
            </wp:positionV>
            <wp:extent cx="1287780" cy="1209675"/>
            <wp:effectExtent l="0" t="0" r="762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7EF">
        <w:rPr>
          <w:b/>
        </w:rPr>
        <w:t>CONCEPT</w:t>
      </w:r>
    </w:p>
    <w:p w14:paraId="1A9011B4" w14:textId="506872E1" w:rsidR="008A1B03" w:rsidRPr="00F15D09" w:rsidRDefault="00811B33">
      <w:pPr>
        <w:rPr>
          <w:b/>
        </w:rPr>
      </w:pPr>
      <w:r w:rsidRPr="00F15D09">
        <w:rPr>
          <w:b/>
        </w:rPr>
        <w:t>Portfolio Fellowship Perinatologie</w:t>
      </w:r>
      <w:r w:rsidR="0022168A" w:rsidRPr="00F15D09">
        <w:rPr>
          <w:b/>
        </w:rPr>
        <w:tab/>
      </w:r>
    </w:p>
    <w:p w14:paraId="7BED90BE" w14:textId="77777777" w:rsidR="00BF77EF" w:rsidRPr="00D001E6" w:rsidRDefault="00BF77EF" w:rsidP="00BF77EF">
      <w:r w:rsidRPr="00D001E6">
        <w:t xml:space="preserve">Naam </w:t>
      </w:r>
      <w:r w:rsidRPr="00D001E6">
        <w:tab/>
      </w:r>
      <w:r w:rsidRPr="00D001E6">
        <w:tab/>
      </w:r>
      <w:r w:rsidRPr="00D001E6">
        <w:tab/>
      </w:r>
      <w:r w:rsidRPr="00D001E6">
        <w:tab/>
      </w:r>
      <w:r w:rsidRPr="00D001E6">
        <w:tab/>
      </w:r>
      <w:r w:rsidRPr="00D001E6">
        <w:tab/>
      </w:r>
    </w:p>
    <w:p w14:paraId="63D6CBC5" w14:textId="77777777" w:rsidR="00BF77EF" w:rsidRPr="00D001E6" w:rsidRDefault="00BF77EF" w:rsidP="00BF77EF">
      <w:r w:rsidRPr="00D001E6">
        <w:t>Ziekenhuis</w:t>
      </w:r>
      <w:r w:rsidRPr="00D001E6">
        <w:tab/>
      </w:r>
      <w:r w:rsidRPr="00D001E6">
        <w:tab/>
      </w:r>
      <w:r w:rsidRPr="00D001E6">
        <w:tab/>
      </w:r>
      <w:r w:rsidRPr="00D001E6">
        <w:tab/>
      </w:r>
      <w:r w:rsidRPr="00D001E6">
        <w:tab/>
      </w:r>
      <w:r w:rsidRPr="00D001E6">
        <w:tab/>
      </w:r>
      <w:r w:rsidRPr="00D001E6">
        <w:tab/>
      </w:r>
      <w:r w:rsidRPr="00D001E6">
        <w:tab/>
      </w:r>
    </w:p>
    <w:p w14:paraId="4254436C" w14:textId="77777777" w:rsidR="00BF77EF" w:rsidRPr="00D001E6" w:rsidRDefault="00BF77EF" w:rsidP="00BF77EF">
      <w:r w:rsidRPr="00D001E6">
        <w:t>Periode</w:t>
      </w:r>
    </w:p>
    <w:p w14:paraId="35AB4D91" w14:textId="77777777" w:rsidR="00BF77EF" w:rsidRPr="00D001E6" w:rsidRDefault="00BF77EF" w:rsidP="00BF77EF">
      <w:r w:rsidRPr="00D001E6">
        <w:t>Ziekenhuis</w:t>
      </w:r>
    </w:p>
    <w:p w14:paraId="07CB8A85" w14:textId="77777777" w:rsidR="00BF77EF" w:rsidRPr="00D001E6" w:rsidRDefault="00BF77EF" w:rsidP="00BF77EF">
      <w:r w:rsidRPr="00D001E6">
        <w:t>Periode</w:t>
      </w:r>
    </w:p>
    <w:p w14:paraId="2403E662" w14:textId="268DD7CD" w:rsidR="008A1B03" w:rsidRDefault="008A1B03">
      <w:pPr>
        <w:rPr>
          <w:b/>
        </w:rPr>
      </w:pPr>
    </w:p>
    <w:p w14:paraId="6CC02159" w14:textId="77777777" w:rsidR="00BF77EF" w:rsidRPr="00405CAA" w:rsidRDefault="00BF77EF" w:rsidP="00BF77EF">
      <w:pPr>
        <w:pStyle w:val="Geenafstand"/>
        <w:rPr>
          <w:b/>
        </w:rPr>
      </w:pPr>
      <w:r w:rsidRPr="00405CAA">
        <w:rPr>
          <w:b/>
        </w:rPr>
        <w:t>Curriculum Vitae</w:t>
      </w:r>
    </w:p>
    <w:p w14:paraId="68286626" w14:textId="77777777" w:rsidR="00F15D09" w:rsidRDefault="00F15D09">
      <w:pPr>
        <w:rPr>
          <w:b/>
        </w:rPr>
      </w:pPr>
    </w:p>
    <w:p w14:paraId="44A9F5B9" w14:textId="70E3B2AB" w:rsidR="00B749CD" w:rsidRPr="00F15D09" w:rsidRDefault="008A1B03">
      <w:pPr>
        <w:rPr>
          <w:b/>
        </w:rPr>
      </w:pPr>
      <w:r w:rsidRPr="00F15D09">
        <w:rPr>
          <w:b/>
        </w:rPr>
        <w:t>Uitgangspunten</w:t>
      </w:r>
    </w:p>
    <w:p w14:paraId="474495EB" w14:textId="77777777" w:rsidR="00C00AFB" w:rsidRPr="00F15D09" w:rsidRDefault="00B749CD" w:rsidP="00B749CD">
      <w:r w:rsidRPr="00F15D09">
        <w:t xml:space="preserve">Het fellowship perinatologie bouwt verder aan de competenties zoals opgebouwd tijdens eerste en differentiatiejaren van de algemene opleiding tot gynaecoloog en dient tot het verwerven van </w:t>
      </w:r>
      <w:proofErr w:type="spellStart"/>
      <w:r w:rsidRPr="00F15D09">
        <w:t>subspecialistische</w:t>
      </w:r>
      <w:proofErr w:type="spellEnd"/>
      <w:r w:rsidRPr="00F15D09">
        <w:t xml:space="preserve"> vaardigheden en voorwaarden  voor met name hoog </w:t>
      </w:r>
      <w:proofErr w:type="spellStart"/>
      <w:r w:rsidRPr="00F15D09">
        <w:t>hoogcomplexe</w:t>
      </w:r>
      <w:proofErr w:type="spellEnd"/>
      <w:r w:rsidRPr="00F15D09">
        <w:t xml:space="preserve"> (laag-volume) zorg voor de zwangere en neonaat.</w:t>
      </w:r>
    </w:p>
    <w:p w14:paraId="2D383ECD" w14:textId="77777777" w:rsidR="00C00AFB" w:rsidRPr="00F15D09" w:rsidRDefault="00C00AFB" w:rsidP="00B749CD">
      <w:r w:rsidRPr="00F15D09">
        <w:t xml:space="preserve">Het portfolio, zoals bijgehouden tijdens het fellowship perinatologie, is bedoeld als document om aan te tonen dat de fellow voldoende kennis en ervaring opgedaan heeft om als bekwaam, en dus bevoegd, beschouwd te mogen worden voor de </w:t>
      </w:r>
      <w:proofErr w:type="spellStart"/>
      <w:r w:rsidRPr="00F15D09">
        <w:t>hoogcomplexe</w:t>
      </w:r>
      <w:proofErr w:type="spellEnd"/>
      <w:r w:rsidRPr="00F15D09">
        <w:t>, laag volume zorg voor de zwangere en neonaat.</w:t>
      </w:r>
    </w:p>
    <w:p w14:paraId="61CDFD8F" w14:textId="77777777" w:rsidR="00922F74" w:rsidRPr="00F15D09" w:rsidRDefault="00922F74" w:rsidP="00922F74">
      <w:pPr>
        <w:pStyle w:val="Geenafstand"/>
        <w:rPr>
          <w:rFonts w:cs="Arial"/>
        </w:rPr>
      </w:pPr>
      <w:r w:rsidRPr="00F15D09">
        <w:t>De opleidingsdoelen</w:t>
      </w:r>
      <w:r w:rsidR="00C00AFB" w:rsidRPr="00F15D09">
        <w:t xml:space="preserve"> voor het fellowship perinatologie zijn landelijk vastgelegd </w:t>
      </w:r>
      <w:r w:rsidRPr="00F15D09">
        <w:rPr>
          <w:rFonts w:cs="Arial"/>
        </w:rPr>
        <w:t xml:space="preserve"> geformuleerd volgens </w:t>
      </w:r>
      <w:proofErr w:type="spellStart"/>
      <w:r w:rsidRPr="00F15D09">
        <w:rPr>
          <w:rFonts w:cs="Arial"/>
        </w:rPr>
        <w:t>Canmeds</w:t>
      </w:r>
      <w:proofErr w:type="spellEnd"/>
      <w:r w:rsidRPr="00F15D09">
        <w:rPr>
          <w:rFonts w:cs="Arial"/>
        </w:rPr>
        <w:t xml:space="preserve"> competenties:</w:t>
      </w:r>
    </w:p>
    <w:p w14:paraId="368554E8" w14:textId="77777777" w:rsidR="00922F74" w:rsidRPr="00F15D09" w:rsidRDefault="00922F74" w:rsidP="00922F74">
      <w:pPr>
        <w:pStyle w:val="Geenafstand"/>
        <w:rPr>
          <w:rFonts w:cs="Arial"/>
        </w:rPr>
      </w:pPr>
      <w:r w:rsidRPr="00F15D09">
        <w:rPr>
          <w:rStyle w:val="Zwaar"/>
          <w:rFonts w:cs="Arial"/>
          <w:b w:val="0"/>
        </w:rPr>
        <w:t>1. Medisch handelen</w:t>
      </w:r>
    </w:p>
    <w:p w14:paraId="341708B8" w14:textId="77777777" w:rsidR="00922F74" w:rsidRPr="00F15D09" w:rsidRDefault="00922F74" w:rsidP="00922F74">
      <w:pPr>
        <w:pStyle w:val="Geenafstand"/>
        <w:rPr>
          <w:rFonts w:cs="Arial"/>
        </w:rPr>
      </w:pPr>
      <w:r w:rsidRPr="00F15D09">
        <w:rPr>
          <w:rStyle w:val="Zwaar"/>
          <w:rFonts w:cs="Arial"/>
          <w:b w:val="0"/>
        </w:rPr>
        <w:t>2. Communicatie</w:t>
      </w:r>
    </w:p>
    <w:p w14:paraId="72B65CC6" w14:textId="77777777" w:rsidR="00922F74" w:rsidRPr="00F15D09" w:rsidRDefault="00922F74" w:rsidP="00922F74">
      <w:pPr>
        <w:pStyle w:val="Geenafstand"/>
        <w:rPr>
          <w:rFonts w:cs="Arial"/>
        </w:rPr>
      </w:pPr>
      <w:r w:rsidRPr="00F15D09">
        <w:rPr>
          <w:rStyle w:val="Zwaar"/>
          <w:rFonts w:cs="Arial"/>
          <w:b w:val="0"/>
        </w:rPr>
        <w:t>3. Samenwerking</w:t>
      </w:r>
    </w:p>
    <w:p w14:paraId="59120147" w14:textId="77777777" w:rsidR="00922F74" w:rsidRPr="00F15D09" w:rsidRDefault="00922F74" w:rsidP="00922F74">
      <w:pPr>
        <w:pStyle w:val="Geenafstand"/>
        <w:rPr>
          <w:rFonts w:cs="Arial"/>
        </w:rPr>
      </w:pPr>
      <w:r w:rsidRPr="00F15D09">
        <w:rPr>
          <w:rStyle w:val="Zwaar"/>
          <w:rFonts w:cs="Arial"/>
          <w:b w:val="0"/>
        </w:rPr>
        <w:t>4. Kennis en wetenschap</w:t>
      </w:r>
    </w:p>
    <w:p w14:paraId="22C7E99F" w14:textId="77777777" w:rsidR="00922F74" w:rsidRPr="00F15D09" w:rsidRDefault="00922F74" w:rsidP="00922F74">
      <w:pPr>
        <w:pStyle w:val="Geenafstand"/>
        <w:rPr>
          <w:rFonts w:cs="Arial"/>
        </w:rPr>
      </w:pPr>
      <w:r w:rsidRPr="00F15D09">
        <w:rPr>
          <w:rStyle w:val="Zwaar"/>
          <w:rFonts w:cs="Arial"/>
          <w:b w:val="0"/>
        </w:rPr>
        <w:t>5. Maatschappelijk handelen</w:t>
      </w:r>
    </w:p>
    <w:p w14:paraId="6A5A30A8" w14:textId="77777777" w:rsidR="00922F74" w:rsidRPr="00F15D09" w:rsidRDefault="00922F74" w:rsidP="00922F74">
      <w:pPr>
        <w:pStyle w:val="Geenafstand"/>
        <w:rPr>
          <w:rFonts w:cs="Arial"/>
        </w:rPr>
      </w:pPr>
      <w:r w:rsidRPr="00F15D09">
        <w:rPr>
          <w:rStyle w:val="Zwaar"/>
          <w:rFonts w:cs="Arial"/>
          <w:b w:val="0"/>
        </w:rPr>
        <w:t>6. Organisatie</w:t>
      </w:r>
    </w:p>
    <w:p w14:paraId="21098A34" w14:textId="77777777" w:rsidR="00922F74" w:rsidRPr="00F15D09" w:rsidRDefault="00922F74" w:rsidP="00922F74">
      <w:pPr>
        <w:pStyle w:val="Geenafstand"/>
        <w:rPr>
          <w:rStyle w:val="Zwaar"/>
          <w:rFonts w:cs="Arial"/>
          <w:b w:val="0"/>
        </w:rPr>
      </w:pPr>
      <w:r w:rsidRPr="00F15D09">
        <w:rPr>
          <w:rStyle w:val="Zwaar"/>
          <w:rFonts w:cs="Arial"/>
          <w:b w:val="0"/>
        </w:rPr>
        <w:t>7. Professionaliteit, en medisch leiderschap</w:t>
      </w:r>
    </w:p>
    <w:p w14:paraId="0607B952" w14:textId="77777777" w:rsidR="00E564E5" w:rsidRPr="00F15D09" w:rsidRDefault="00E564E5" w:rsidP="00922F74">
      <w:pPr>
        <w:pStyle w:val="Geenafstand"/>
        <w:rPr>
          <w:rStyle w:val="Zwaar"/>
          <w:rFonts w:cs="Arial"/>
          <w:b w:val="0"/>
        </w:rPr>
      </w:pPr>
    </w:p>
    <w:p w14:paraId="715D3CC1" w14:textId="77777777" w:rsidR="00E564E5" w:rsidRPr="00F15D09" w:rsidRDefault="00E564E5" w:rsidP="00E564E5">
      <w:pPr>
        <w:pStyle w:val="Geenafstand"/>
        <w:rPr>
          <w:rFonts w:cs="Arial"/>
        </w:rPr>
      </w:pPr>
      <w:r w:rsidRPr="00F15D09">
        <w:rPr>
          <w:rFonts w:cs="Arial"/>
        </w:rPr>
        <w:t xml:space="preserve">Met name de inhoud van het geleerde moet aantonen dat het portfolio van een fellow meer bevat dan dat van een AIOS. De competenties zijn niet anders, maar de verantwoordelijkheid is groter, de verrichtingen en ziektebeelden complexer en de bekwaamheidsniveaus hoger, omdat de fellow in principe zelfstandig als gynaecoloog en </w:t>
      </w:r>
      <w:proofErr w:type="spellStart"/>
      <w:r w:rsidRPr="00F15D09">
        <w:rPr>
          <w:rFonts w:cs="Arial"/>
        </w:rPr>
        <w:t>gesubspecialiseerd</w:t>
      </w:r>
      <w:proofErr w:type="spellEnd"/>
      <w:r w:rsidRPr="00F15D09">
        <w:rPr>
          <w:rFonts w:cs="Arial"/>
        </w:rPr>
        <w:t xml:space="preserve"> gynaecoloog mag werken. De kennis van en het omgaan met de meer specialistische onderwerpen tonen aan of de fellow competent is.</w:t>
      </w:r>
    </w:p>
    <w:p w14:paraId="20F09A46" w14:textId="77777777" w:rsidR="00E564E5" w:rsidRPr="00F15D09" w:rsidRDefault="00E564E5" w:rsidP="00E564E5">
      <w:pPr>
        <w:pStyle w:val="Geenafstand"/>
        <w:rPr>
          <w:rFonts w:cs="Arial"/>
        </w:rPr>
      </w:pPr>
    </w:p>
    <w:p w14:paraId="495B211B" w14:textId="77777777" w:rsidR="00E564E5" w:rsidRPr="00F15D09" w:rsidRDefault="00E564E5" w:rsidP="00E564E5">
      <w:pPr>
        <w:pStyle w:val="Geenafstand"/>
        <w:rPr>
          <w:rFonts w:cs="Arial"/>
        </w:rPr>
      </w:pPr>
      <w:r w:rsidRPr="00F15D09">
        <w:rPr>
          <w:rFonts w:cs="Arial"/>
        </w:rPr>
        <w:t>Voor de fellow betekent dit met name verdieping van de competenties voor wat betreft:</w:t>
      </w:r>
    </w:p>
    <w:p w14:paraId="4811F30F" w14:textId="77777777" w:rsidR="00E564E5" w:rsidRPr="00F15D09" w:rsidRDefault="00E564E5" w:rsidP="00E564E5">
      <w:pPr>
        <w:pStyle w:val="Geenafstand"/>
        <w:rPr>
          <w:rFonts w:cs="Arial"/>
        </w:rPr>
      </w:pPr>
      <w:r w:rsidRPr="00F15D09">
        <w:rPr>
          <w:rFonts w:cs="Arial"/>
        </w:rPr>
        <w:t>Kwantiteit, kwaliteit, Complexiteit, Verantwoordelijkheid, Multidisciplinariteit , Medisch leiderschap en Presteren onder tijdsdruk.</w:t>
      </w:r>
    </w:p>
    <w:p w14:paraId="73A64FA7" w14:textId="77777777" w:rsidR="00E564E5" w:rsidRPr="00F15D09" w:rsidRDefault="00E564E5" w:rsidP="00922F74">
      <w:pPr>
        <w:pStyle w:val="Geenafstand"/>
        <w:rPr>
          <w:rStyle w:val="Zwaar"/>
          <w:rFonts w:cs="Arial"/>
          <w:b w:val="0"/>
        </w:rPr>
      </w:pPr>
    </w:p>
    <w:p w14:paraId="0C776009" w14:textId="06095C73" w:rsidR="00922F74" w:rsidRPr="00F15D09" w:rsidRDefault="00C00AFB" w:rsidP="00922F74">
      <w:pPr>
        <w:pStyle w:val="Geenafstand"/>
        <w:rPr>
          <w:rFonts w:cs="Arial"/>
        </w:rPr>
      </w:pPr>
      <w:r w:rsidRPr="00F15D09">
        <w:t xml:space="preserve">Behaalde </w:t>
      </w:r>
      <w:r w:rsidR="00922F74" w:rsidRPr="00F15D09">
        <w:t>eindt</w:t>
      </w:r>
      <w:r w:rsidRPr="00F15D09">
        <w:t>ermen zijn aantoonbaar vastgelegd in het portfolio</w:t>
      </w:r>
      <w:r w:rsidR="00922F74" w:rsidRPr="00F15D09">
        <w:t>.</w:t>
      </w:r>
      <w:r w:rsidR="00BA2560" w:rsidRPr="00F15D09">
        <w:t xml:space="preserve"> In de toekomst in ele</w:t>
      </w:r>
      <w:r w:rsidR="00561CE0" w:rsidRPr="00F15D09">
        <w:t>k</w:t>
      </w:r>
      <w:r w:rsidR="00BA2560" w:rsidRPr="00F15D09">
        <w:t>tronische vorm (E-pass)</w:t>
      </w:r>
      <w:r w:rsidR="00561CE0" w:rsidRPr="00F15D09">
        <w:t xml:space="preserve"> zoals tijdens de opleiding tot gynaecoloog.</w:t>
      </w:r>
      <w:r w:rsidR="00922F74" w:rsidRPr="00F15D09">
        <w:t xml:space="preserve">  </w:t>
      </w:r>
      <w:r w:rsidR="00922F74" w:rsidRPr="00F15D09">
        <w:rPr>
          <w:rFonts w:cs="Arial"/>
        </w:rPr>
        <w:t>Bewijsstukken  welke voor het voor portfolio gebruikt kunnen worden:</w:t>
      </w:r>
      <w:r w:rsidR="00561CE0" w:rsidRPr="00F15D09">
        <w:rPr>
          <w:rFonts w:cs="Arial"/>
        </w:rPr>
        <w:t xml:space="preserve"> </w:t>
      </w:r>
      <w:r w:rsidR="00922F74" w:rsidRPr="00F15D09">
        <w:rPr>
          <w:rFonts w:cs="Arial"/>
        </w:rPr>
        <w:t>OSATS, KKB, 360 graden beoordelingen, bekwaamheidsverklaringen en verslagen van evaluatiegesprekken.</w:t>
      </w:r>
    </w:p>
    <w:p w14:paraId="10B76C49" w14:textId="3BF027E8" w:rsidR="00811B33" w:rsidRPr="00F15D09" w:rsidRDefault="00811B33" w:rsidP="00507C56">
      <w:pPr>
        <w:pStyle w:val="Geenafstand"/>
        <w:rPr>
          <w:b/>
        </w:rPr>
      </w:pPr>
      <w:r w:rsidRPr="00F15D09">
        <w:rPr>
          <w:b/>
        </w:rPr>
        <w:lastRenderedPageBreak/>
        <w:t>Stageschema</w:t>
      </w:r>
    </w:p>
    <w:p w14:paraId="67C1ED2E" w14:textId="77777777" w:rsidR="005760D2" w:rsidRPr="00F15D09" w:rsidRDefault="005760D2" w:rsidP="00507C56">
      <w:pPr>
        <w:pStyle w:val="Geenafstand"/>
      </w:pPr>
      <w:r w:rsidRPr="00F15D09">
        <w:t xml:space="preserve">Duur fellowship 2 jaar, verdeeld over de volgende afdelingen: </w:t>
      </w:r>
    </w:p>
    <w:p w14:paraId="15B4F48D" w14:textId="77777777" w:rsidR="005760D2" w:rsidRPr="00F15D09" w:rsidRDefault="005760D2" w:rsidP="00507C56">
      <w:pPr>
        <w:pStyle w:val="Geenafstand"/>
      </w:pPr>
      <w:r w:rsidRPr="00F15D09">
        <w:t>Afdeling verloskunde: zwangeren, high care en verloskamers</w:t>
      </w:r>
      <w:r w:rsidR="00922F74" w:rsidRPr="00F15D09">
        <w:t xml:space="preserve"> </w:t>
      </w:r>
      <w:r w:rsidR="00BA2560" w:rsidRPr="00F15D09">
        <w:t>(duur</w:t>
      </w:r>
      <w:r w:rsidR="00922F74" w:rsidRPr="00F15D09">
        <w:t xml:space="preserve"> 6 maanden)</w:t>
      </w:r>
    </w:p>
    <w:p w14:paraId="5A167BD8" w14:textId="77777777" w:rsidR="005760D2" w:rsidRPr="00F15D09" w:rsidRDefault="005760D2" w:rsidP="00507C56">
      <w:pPr>
        <w:pStyle w:val="Geenafstand"/>
      </w:pPr>
      <w:r w:rsidRPr="00F15D09">
        <w:t>Polikliniek hoog risico zwangeren</w:t>
      </w:r>
      <w:r w:rsidR="00922F74" w:rsidRPr="00F15D09">
        <w:t xml:space="preserve"> (duur 6 maanden)</w:t>
      </w:r>
    </w:p>
    <w:p w14:paraId="2B99F745" w14:textId="77777777" w:rsidR="005760D2" w:rsidRPr="00F15D09" w:rsidRDefault="005760D2" w:rsidP="00507C56">
      <w:pPr>
        <w:pStyle w:val="Geenafstand"/>
      </w:pPr>
      <w:r w:rsidRPr="00F15D09">
        <w:t xml:space="preserve">Polikliniek prenatale counseling en diagnostiek </w:t>
      </w:r>
      <w:r w:rsidR="00922F74" w:rsidRPr="00F15D09">
        <w:t>(duur 6 maanden)</w:t>
      </w:r>
    </w:p>
    <w:p w14:paraId="4CAFD7D3" w14:textId="77777777" w:rsidR="005760D2" w:rsidRPr="00F15D09" w:rsidRDefault="005760D2" w:rsidP="00507C56">
      <w:pPr>
        <w:pStyle w:val="Geenafstand"/>
      </w:pPr>
    </w:p>
    <w:p w14:paraId="10F7979E" w14:textId="77777777" w:rsidR="00DD225C" w:rsidRPr="00F15D09" w:rsidRDefault="00DD225C" w:rsidP="00507C56">
      <w:pPr>
        <w:pStyle w:val="Geenafstand"/>
      </w:pPr>
      <w:r w:rsidRPr="00F15D09">
        <w:t>Minimaal verplichte stages buiten het eigen vakgebied (tenzij al gedaan tijdens een differentie jaar):</w:t>
      </w:r>
    </w:p>
    <w:p w14:paraId="05803356" w14:textId="77777777" w:rsidR="00DD225C" w:rsidRPr="00F15D09" w:rsidRDefault="00DD225C" w:rsidP="00507C56">
      <w:pPr>
        <w:pStyle w:val="Geenafstand"/>
      </w:pPr>
      <w:r w:rsidRPr="00F15D09">
        <w:t xml:space="preserve">3 maanden volwassen IC </w:t>
      </w:r>
    </w:p>
    <w:p w14:paraId="223E20CB" w14:textId="77777777" w:rsidR="00DD225C" w:rsidRPr="00F15D09" w:rsidRDefault="00DD225C" w:rsidP="00507C56">
      <w:pPr>
        <w:pStyle w:val="Geenafstand"/>
      </w:pPr>
      <w:r w:rsidRPr="00F15D09">
        <w:t>1 maand NICU</w:t>
      </w:r>
    </w:p>
    <w:p w14:paraId="447CC837" w14:textId="77777777" w:rsidR="00DD225C" w:rsidRPr="00F15D09" w:rsidRDefault="00DD225C" w:rsidP="00507C56">
      <w:pPr>
        <w:pStyle w:val="Geenafstand"/>
      </w:pPr>
      <w:r w:rsidRPr="00F15D09">
        <w:t>2 weken klinische genetica</w:t>
      </w:r>
    </w:p>
    <w:p w14:paraId="0219AFDD" w14:textId="77777777" w:rsidR="00DD225C" w:rsidRPr="00F15D09" w:rsidRDefault="00DD225C" w:rsidP="00507C56">
      <w:pPr>
        <w:pStyle w:val="Geenafstand"/>
      </w:pPr>
      <w:r w:rsidRPr="00F15D09">
        <w:t>1 week pathologie</w:t>
      </w:r>
    </w:p>
    <w:p w14:paraId="2E7C6882" w14:textId="77777777" w:rsidR="00DD225C" w:rsidRPr="00F15D09" w:rsidRDefault="00DD225C" w:rsidP="00507C56">
      <w:pPr>
        <w:pStyle w:val="Geenafstand"/>
      </w:pPr>
    </w:p>
    <w:p w14:paraId="75C2180B" w14:textId="77777777" w:rsidR="00DD225C" w:rsidRPr="00F15D09" w:rsidRDefault="00507C56" w:rsidP="00507C56">
      <w:pPr>
        <w:pStyle w:val="Geenafstand"/>
      </w:pPr>
      <w:r w:rsidRPr="00F15D09">
        <w:t>A</w:t>
      </w:r>
      <w:r w:rsidR="00DD225C" w:rsidRPr="00F15D09">
        <w:t>an te raden stages buiten het eigen vakgebied:</w:t>
      </w:r>
    </w:p>
    <w:p w14:paraId="32216684" w14:textId="77777777" w:rsidR="00DD225C" w:rsidRPr="00F15D09" w:rsidRDefault="00DD225C" w:rsidP="00507C56">
      <w:pPr>
        <w:pStyle w:val="Geenafstand"/>
      </w:pPr>
      <w:r w:rsidRPr="00F15D09">
        <w:t>1 week psychiatrie</w:t>
      </w:r>
    </w:p>
    <w:p w14:paraId="4666ADFE" w14:textId="77777777" w:rsidR="00DD225C" w:rsidRPr="00F15D09" w:rsidRDefault="00DD225C" w:rsidP="00507C56">
      <w:pPr>
        <w:pStyle w:val="Geenafstand"/>
      </w:pPr>
      <w:r w:rsidRPr="00F15D09">
        <w:t>1 week infectieziekten (medische microbiologie)</w:t>
      </w:r>
    </w:p>
    <w:p w14:paraId="6C2DD385" w14:textId="77777777" w:rsidR="00DD225C" w:rsidRPr="00F15D09" w:rsidRDefault="00DD225C" w:rsidP="00507C56">
      <w:pPr>
        <w:pStyle w:val="Geenafstand"/>
      </w:pPr>
      <w:r w:rsidRPr="00F15D09">
        <w:t>1 week anesthesie (tenzij al verwerkt in IC stage)</w:t>
      </w:r>
    </w:p>
    <w:p w14:paraId="351884E3" w14:textId="77777777" w:rsidR="00507C56" w:rsidRPr="00F15D09" w:rsidRDefault="00507C56" w:rsidP="00507C56">
      <w:pPr>
        <w:pStyle w:val="Geenafstand"/>
      </w:pPr>
    </w:p>
    <w:p w14:paraId="08AEBDC7" w14:textId="77777777" w:rsidR="00507C56" w:rsidRPr="00F15D09" w:rsidRDefault="00507C56" w:rsidP="00507C56">
      <w:pPr>
        <w:pStyle w:val="Geenafstand"/>
        <w:rPr>
          <w:b/>
        </w:rPr>
      </w:pPr>
      <w:r w:rsidRPr="00F15D09">
        <w:rPr>
          <w:b/>
        </w:rPr>
        <w:t>Verplichte examens/diploma’s:</w:t>
      </w:r>
    </w:p>
    <w:p w14:paraId="32B32F72" w14:textId="77777777" w:rsidR="00507C56" w:rsidRPr="00F15D09" w:rsidRDefault="00507C56" w:rsidP="00507C56">
      <w:pPr>
        <w:pStyle w:val="Geenafstand"/>
      </w:pPr>
      <w:r w:rsidRPr="00F15D09">
        <w:t xml:space="preserve">SEO </w:t>
      </w:r>
    </w:p>
    <w:p w14:paraId="1F2FEC14" w14:textId="77777777" w:rsidR="00507C56" w:rsidRPr="00F15D09" w:rsidRDefault="00507C56" w:rsidP="00507C56">
      <w:pPr>
        <w:pStyle w:val="Geenafstand"/>
      </w:pPr>
      <w:r w:rsidRPr="00F15D09">
        <w:t>MOET</w:t>
      </w:r>
    </w:p>
    <w:p w14:paraId="0C806F92" w14:textId="77777777" w:rsidR="00507C56" w:rsidRPr="00F15D09" w:rsidRDefault="00507C56" w:rsidP="00507C56">
      <w:pPr>
        <w:pStyle w:val="Geenafstand"/>
      </w:pPr>
      <w:r w:rsidRPr="00F15D09">
        <w:t>NLS</w:t>
      </w:r>
    </w:p>
    <w:p w14:paraId="3644DF46" w14:textId="75FD5BB9" w:rsidR="009A2501" w:rsidRPr="00F15D09" w:rsidRDefault="007A2BF0" w:rsidP="00507C56">
      <w:pPr>
        <w:pStyle w:val="Geenafstand"/>
      </w:pPr>
      <w:r w:rsidRPr="00F15D09">
        <w:t xml:space="preserve">Workshop derde en vierde </w:t>
      </w:r>
      <w:proofErr w:type="spellStart"/>
      <w:r w:rsidRPr="00F15D09">
        <w:t>graads</w:t>
      </w:r>
      <w:proofErr w:type="spellEnd"/>
      <w:r w:rsidRPr="00F15D09">
        <w:t xml:space="preserve"> perineumruptuur door Abdul Sultan in Londen </w:t>
      </w:r>
    </w:p>
    <w:p w14:paraId="0B3652DB" w14:textId="77777777" w:rsidR="00507C56" w:rsidRPr="00F15D09" w:rsidRDefault="00507C56" w:rsidP="00507C56">
      <w:pPr>
        <w:pStyle w:val="Geenafstand"/>
        <w:rPr>
          <w:b/>
        </w:rPr>
      </w:pPr>
    </w:p>
    <w:p w14:paraId="3E15478B" w14:textId="77777777" w:rsidR="00507C56" w:rsidRPr="00F15D09" w:rsidRDefault="00507C56" w:rsidP="00507C56">
      <w:pPr>
        <w:pStyle w:val="Geenafstand"/>
        <w:rPr>
          <w:b/>
        </w:rPr>
      </w:pPr>
      <w:r w:rsidRPr="00F15D09">
        <w:rPr>
          <w:b/>
        </w:rPr>
        <w:t>Aan te raden cursussen/ congressen:</w:t>
      </w:r>
    </w:p>
    <w:p w14:paraId="51666AE0" w14:textId="77777777" w:rsidR="00507C56" w:rsidRPr="00F15D09" w:rsidRDefault="00507C56" w:rsidP="00507C56">
      <w:pPr>
        <w:pStyle w:val="Geenafstand"/>
        <w:rPr>
          <w:lang w:val="en-US"/>
        </w:rPr>
      </w:pPr>
      <w:r w:rsidRPr="00F15D09">
        <w:rPr>
          <w:lang w:val="en-US"/>
        </w:rPr>
        <w:t>Medical complications of pregnancy (</w:t>
      </w:r>
      <w:proofErr w:type="spellStart"/>
      <w:r w:rsidRPr="00F15D09">
        <w:rPr>
          <w:lang w:val="en-US"/>
        </w:rPr>
        <w:t>Londen</w:t>
      </w:r>
      <w:proofErr w:type="spellEnd"/>
      <w:r w:rsidRPr="00F15D09">
        <w:rPr>
          <w:lang w:val="en-US"/>
        </w:rPr>
        <w:t>)</w:t>
      </w:r>
    </w:p>
    <w:p w14:paraId="611EE2DF" w14:textId="77777777" w:rsidR="00507C56" w:rsidRPr="00F15D09" w:rsidRDefault="00507C56" w:rsidP="00507C56">
      <w:pPr>
        <w:pStyle w:val="Geenafstand"/>
      </w:pPr>
      <w:proofErr w:type="spellStart"/>
      <w:r w:rsidRPr="00F15D09">
        <w:t>Cardiosonografie</w:t>
      </w:r>
      <w:proofErr w:type="spellEnd"/>
      <w:r w:rsidRPr="00F15D09">
        <w:t xml:space="preserve"> cursus (Londen of VU)</w:t>
      </w:r>
    </w:p>
    <w:p w14:paraId="78F27A7F" w14:textId="77777777" w:rsidR="00507C56" w:rsidRPr="00F15D09" w:rsidRDefault="00507C56" w:rsidP="00507C56">
      <w:pPr>
        <w:pStyle w:val="Geenafstand"/>
      </w:pPr>
      <w:proofErr w:type="spellStart"/>
      <w:r w:rsidRPr="00F15D09">
        <w:t>Neurosonografie</w:t>
      </w:r>
      <w:proofErr w:type="spellEnd"/>
      <w:r w:rsidRPr="00F15D09">
        <w:t xml:space="preserve"> cursus (Houten)</w:t>
      </w:r>
    </w:p>
    <w:p w14:paraId="09525326" w14:textId="77777777" w:rsidR="00507C56" w:rsidRPr="00F15D09" w:rsidRDefault="00507C56" w:rsidP="00507C56">
      <w:pPr>
        <w:pStyle w:val="Geenafstand"/>
      </w:pPr>
      <w:r w:rsidRPr="00F15D09">
        <w:t>ISUOG</w:t>
      </w:r>
    </w:p>
    <w:p w14:paraId="364C99C5" w14:textId="77777777" w:rsidR="00507C56" w:rsidRPr="00F15D09" w:rsidRDefault="00507C56" w:rsidP="00507C56">
      <w:pPr>
        <w:pStyle w:val="Geenafstand"/>
      </w:pPr>
      <w:r w:rsidRPr="00F15D09">
        <w:t>ISSHP</w:t>
      </w:r>
    </w:p>
    <w:p w14:paraId="33B3E08D" w14:textId="77777777" w:rsidR="00507C56" w:rsidRPr="00F15D09" w:rsidRDefault="00507C56" w:rsidP="00507C56">
      <w:pPr>
        <w:pStyle w:val="Geenafstand"/>
      </w:pPr>
      <w:r w:rsidRPr="00F15D09">
        <w:t>FMF</w:t>
      </w:r>
    </w:p>
    <w:p w14:paraId="16BA4DBA" w14:textId="77777777" w:rsidR="00507C56" w:rsidRPr="00F15D09" w:rsidRDefault="00507C56" w:rsidP="00507C56">
      <w:pPr>
        <w:pStyle w:val="Geenafstand"/>
      </w:pPr>
      <w:r w:rsidRPr="00F15D09">
        <w:t>ISPD</w:t>
      </w:r>
    </w:p>
    <w:p w14:paraId="04449D82" w14:textId="77777777" w:rsidR="00516612" w:rsidRPr="00F15D09" w:rsidRDefault="00516612" w:rsidP="00507C56">
      <w:pPr>
        <w:pStyle w:val="Geenafstand"/>
      </w:pPr>
    </w:p>
    <w:p w14:paraId="13B4C56A" w14:textId="2CA99997" w:rsidR="007A2BF0" w:rsidRPr="00F15D09" w:rsidRDefault="002964E7" w:rsidP="00507C56">
      <w:pPr>
        <w:pStyle w:val="Geenafstand"/>
        <w:rPr>
          <w:i/>
        </w:rPr>
      </w:pPr>
      <w:r w:rsidRPr="00F15D09">
        <w:rPr>
          <w:b/>
        </w:rPr>
        <w:t>Deelname aan wetenschappelijk onderzoek</w:t>
      </w:r>
      <w:r w:rsidR="007A2BF0" w:rsidRPr="00F15D09">
        <w:rPr>
          <w:b/>
        </w:rPr>
        <w:t xml:space="preserve">  </w:t>
      </w:r>
      <w:r w:rsidR="007A2BF0" w:rsidRPr="00F15D09">
        <w:rPr>
          <w:b/>
        </w:rPr>
        <w:tab/>
      </w:r>
      <w:r w:rsidR="007A2BF0" w:rsidRPr="00F15D09">
        <w:rPr>
          <w:b/>
        </w:rPr>
        <w:tab/>
      </w:r>
      <w:r w:rsidR="007A2BF0" w:rsidRPr="00F15D09">
        <w:rPr>
          <w:b/>
        </w:rPr>
        <w:tab/>
      </w:r>
      <w:r w:rsidR="007A2BF0" w:rsidRPr="00F15D09">
        <w:rPr>
          <w:b/>
        </w:rPr>
        <w:tab/>
      </w:r>
      <w:r w:rsidR="007A2BF0" w:rsidRPr="00F15D09">
        <w:rPr>
          <w:i/>
        </w:rPr>
        <w:t>(overleg opleiders)</w:t>
      </w:r>
    </w:p>
    <w:p w14:paraId="575B3BE6" w14:textId="7A2C0F6D" w:rsidR="002964E7" w:rsidRPr="00F15D09" w:rsidRDefault="007A2BF0" w:rsidP="00507C56">
      <w:pPr>
        <w:pStyle w:val="Geenafstand"/>
        <w:rPr>
          <w:b/>
        </w:rPr>
      </w:pPr>
      <w:r w:rsidRPr="00F15D09">
        <w:t>Het (mee) schrijven van een artikel, presentatie op een congres</w:t>
      </w:r>
    </w:p>
    <w:p w14:paraId="6215BED2" w14:textId="77777777" w:rsidR="000372C2" w:rsidRPr="00F15D09" w:rsidRDefault="000372C2" w:rsidP="00507C56">
      <w:pPr>
        <w:pStyle w:val="Geenafstand"/>
        <w:rPr>
          <w:b/>
        </w:rPr>
      </w:pPr>
    </w:p>
    <w:p w14:paraId="77465713" w14:textId="073370F0" w:rsidR="000372C2" w:rsidRPr="00F15D09" w:rsidRDefault="000372C2" w:rsidP="00507C56">
      <w:pPr>
        <w:pStyle w:val="Geenafstand"/>
        <w:rPr>
          <w:b/>
        </w:rPr>
      </w:pPr>
      <w:r w:rsidRPr="00F15D09">
        <w:rPr>
          <w:b/>
        </w:rPr>
        <w:t>Operatieve eisen</w:t>
      </w:r>
      <w:r w:rsidR="00F15D09">
        <w:rPr>
          <w:b/>
        </w:rPr>
        <w:t xml:space="preserve"> </w:t>
      </w:r>
      <w:r w:rsidR="00F15D09" w:rsidRPr="00F15D09">
        <w:t>(overleggen met opleider)</w:t>
      </w:r>
    </w:p>
    <w:p w14:paraId="60877D78" w14:textId="77777777" w:rsidR="006E0AB1" w:rsidRPr="00F15D09" w:rsidRDefault="000372C2" w:rsidP="007A2BF0">
      <w:pPr>
        <w:pStyle w:val="Geenafstand"/>
      </w:pPr>
      <w:r w:rsidRPr="00F15D09">
        <w:t>Sectio</w:t>
      </w:r>
    </w:p>
    <w:p w14:paraId="48E55151" w14:textId="77632A27" w:rsidR="000372C2" w:rsidRPr="00F15D09" w:rsidRDefault="000372C2" w:rsidP="00185BDA">
      <w:pPr>
        <w:pStyle w:val="Geenafstand"/>
        <w:numPr>
          <w:ilvl w:val="0"/>
          <w:numId w:val="3"/>
        </w:numPr>
      </w:pPr>
      <w:r w:rsidRPr="00F15D09">
        <w:t xml:space="preserve">Supervisie van </w:t>
      </w:r>
      <w:r w:rsidR="004F540B" w:rsidRPr="00F15D09">
        <w:t>assistenten</w:t>
      </w:r>
      <w:r w:rsidRPr="00F15D09">
        <w:t xml:space="preserve"> bij normale sectio</w:t>
      </w:r>
    </w:p>
    <w:p w14:paraId="206D5968" w14:textId="32551B6C" w:rsidR="000372C2" w:rsidRPr="00F15D09" w:rsidRDefault="000372C2" w:rsidP="00185BDA">
      <w:pPr>
        <w:pStyle w:val="Geenafstand"/>
        <w:numPr>
          <w:ilvl w:val="0"/>
          <w:numId w:val="3"/>
        </w:numPr>
      </w:pPr>
      <w:r w:rsidRPr="00F15D09">
        <w:t xml:space="preserve">Zelfstandig uitvoeren van derde </w:t>
      </w:r>
      <w:proofErr w:type="spellStart"/>
      <w:r w:rsidRPr="00F15D09">
        <w:t>lijns</w:t>
      </w:r>
      <w:proofErr w:type="spellEnd"/>
      <w:r w:rsidRPr="00F15D09">
        <w:t xml:space="preserve"> sectio</w:t>
      </w:r>
    </w:p>
    <w:p w14:paraId="1E0BC17A" w14:textId="77777777" w:rsidR="000372C2" w:rsidRPr="00F15D09" w:rsidRDefault="000372C2" w:rsidP="007A2BF0">
      <w:pPr>
        <w:pStyle w:val="Geenafstand"/>
      </w:pPr>
      <w:r w:rsidRPr="00F15D09">
        <w:t>Cerclage</w:t>
      </w:r>
    </w:p>
    <w:p w14:paraId="440A1EDE" w14:textId="7D4DA302" w:rsidR="000372C2" w:rsidRPr="00F15D09" w:rsidRDefault="000372C2" w:rsidP="00185BDA">
      <w:pPr>
        <w:pStyle w:val="Geenafstand"/>
        <w:numPr>
          <w:ilvl w:val="0"/>
          <w:numId w:val="4"/>
        </w:numPr>
      </w:pPr>
      <w:proofErr w:type="spellStart"/>
      <w:r w:rsidRPr="00F15D09">
        <w:t>Rescue</w:t>
      </w:r>
      <w:proofErr w:type="spellEnd"/>
    </w:p>
    <w:p w14:paraId="534EF14E" w14:textId="26739098" w:rsidR="000372C2" w:rsidRPr="00F15D09" w:rsidRDefault="000372C2" w:rsidP="00185BDA">
      <w:pPr>
        <w:pStyle w:val="Geenafstand"/>
        <w:numPr>
          <w:ilvl w:val="0"/>
          <w:numId w:val="4"/>
        </w:numPr>
      </w:pPr>
      <w:r w:rsidRPr="00F15D09">
        <w:t>Primair</w:t>
      </w:r>
    </w:p>
    <w:p w14:paraId="168C2231" w14:textId="77777777" w:rsidR="000372C2" w:rsidRPr="00F15D09" w:rsidRDefault="000372C2" w:rsidP="007A2BF0">
      <w:pPr>
        <w:pStyle w:val="Geenafstand"/>
      </w:pPr>
      <w:r w:rsidRPr="00F15D09">
        <w:t xml:space="preserve">PND/ foetale therapie (vlokkentest, vruchtwaterpunctie, laserbehandeling, </w:t>
      </w:r>
      <w:proofErr w:type="spellStart"/>
      <w:r w:rsidRPr="00F15D09">
        <w:t>intrauteriene</w:t>
      </w:r>
      <w:proofErr w:type="spellEnd"/>
      <w:r w:rsidRPr="00F15D09">
        <w:t xml:space="preserve"> chirurgie); optioneel</w:t>
      </w:r>
    </w:p>
    <w:p w14:paraId="74F0C621" w14:textId="77777777" w:rsidR="00242F00" w:rsidRPr="00F15D09" w:rsidRDefault="00242F00" w:rsidP="007A2BF0">
      <w:pPr>
        <w:pStyle w:val="Geenafstand"/>
      </w:pPr>
      <w:proofErr w:type="spellStart"/>
      <w:r w:rsidRPr="00F15D09">
        <w:t>Ziektenbeelden</w:t>
      </w:r>
      <w:proofErr w:type="spellEnd"/>
    </w:p>
    <w:p w14:paraId="688200C0" w14:textId="77777777" w:rsidR="00242F00" w:rsidRPr="00F15D09" w:rsidRDefault="00242F00" w:rsidP="00185BDA">
      <w:pPr>
        <w:pStyle w:val="Geenafstand"/>
        <w:numPr>
          <w:ilvl w:val="0"/>
          <w:numId w:val="2"/>
        </w:numPr>
      </w:pPr>
      <w:r w:rsidRPr="00F15D09">
        <w:t>Maternale ziekten</w:t>
      </w:r>
    </w:p>
    <w:p w14:paraId="5E63C0C8" w14:textId="77777777" w:rsidR="00242F00" w:rsidRPr="00F15D09" w:rsidRDefault="00242F00" w:rsidP="00185BDA">
      <w:pPr>
        <w:pStyle w:val="Geenafstand"/>
        <w:numPr>
          <w:ilvl w:val="0"/>
          <w:numId w:val="2"/>
        </w:numPr>
      </w:pPr>
      <w:r w:rsidRPr="00F15D09">
        <w:t>Genetica</w:t>
      </w:r>
    </w:p>
    <w:p w14:paraId="33E79C3D" w14:textId="77777777" w:rsidR="00242F00" w:rsidRPr="00F15D09" w:rsidRDefault="00242F00" w:rsidP="00185BDA">
      <w:pPr>
        <w:pStyle w:val="Geenafstand"/>
        <w:numPr>
          <w:ilvl w:val="0"/>
          <w:numId w:val="2"/>
        </w:numPr>
      </w:pPr>
      <w:r w:rsidRPr="00F15D09">
        <w:t>Foetale afwijkingen</w:t>
      </w:r>
    </w:p>
    <w:p w14:paraId="576192FF" w14:textId="77777777" w:rsidR="009A2501" w:rsidRPr="00F15D09" w:rsidRDefault="00242F00" w:rsidP="00185BDA">
      <w:pPr>
        <w:pStyle w:val="Geenafstand"/>
        <w:numPr>
          <w:ilvl w:val="0"/>
          <w:numId w:val="2"/>
        </w:numPr>
      </w:pPr>
      <w:r w:rsidRPr="00F15D09">
        <w:t>Antenatale complicatie</w:t>
      </w:r>
    </w:p>
    <w:p w14:paraId="55511B60" w14:textId="77777777" w:rsidR="00242F00" w:rsidRPr="00F15D09" w:rsidRDefault="00242F00" w:rsidP="00185BDA">
      <w:pPr>
        <w:pStyle w:val="Geenafstand"/>
        <w:numPr>
          <w:ilvl w:val="0"/>
          <w:numId w:val="2"/>
        </w:numPr>
      </w:pPr>
      <w:r w:rsidRPr="00F15D09">
        <w:t>Peripartum zorg</w:t>
      </w:r>
    </w:p>
    <w:p w14:paraId="23940A71" w14:textId="5240C891" w:rsidR="00242F00" w:rsidRPr="00F15D09" w:rsidRDefault="009A2501" w:rsidP="00185BDA">
      <w:pPr>
        <w:pStyle w:val="Geenafstand"/>
        <w:numPr>
          <w:ilvl w:val="0"/>
          <w:numId w:val="2"/>
        </w:numPr>
      </w:pPr>
      <w:r w:rsidRPr="00F15D09">
        <w:t>Infectieziekten</w:t>
      </w:r>
    </w:p>
    <w:p w14:paraId="34FC1ABB" w14:textId="77777777" w:rsidR="00516612" w:rsidRPr="00F15D09" w:rsidRDefault="00516612" w:rsidP="00507C56">
      <w:pPr>
        <w:pStyle w:val="Geenafstand"/>
        <w:rPr>
          <w:b/>
        </w:rPr>
      </w:pPr>
      <w:r w:rsidRPr="00F15D09">
        <w:rPr>
          <w:b/>
        </w:rPr>
        <w:lastRenderedPageBreak/>
        <w:t xml:space="preserve">Evaluatie competenties aan de hand van </w:t>
      </w:r>
      <w:proofErr w:type="spellStart"/>
      <w:r w:rsidRPr="00F15D09">
        <w:rPr>
          <w:b/>
        </w:rPr>
        <w:t>KKB’s</w:t>
      </w:r>
      <w:proofErr w:type="spellEnd"/>
      <w:r w:rsidRPr="00F15D09">
        <w:rPr>
          <w:b/>
        </w:rPr>
        <w:t xml:space="preserve"> en </w:t>
      </w:r>
      <w:proofErr w:type="spellStart"/>
      <w:r w:rsidRPr="00F15D09">
        <w:rPr>
          <w:b/>
        </w:rPr>
        <w:t>OSATs</w:t>
      </w:r>
      <w:proofErr w:type="spellEnd"/>
      <w:r w:rsidRPr="00F15D09">
        <w:rPr>
          <w:b/>
        </w:rPr>
        <w:t xml:space="preserve"> en af te tekenen in het portfolio</w:t>
      </w:r>
    </w:p>
    <w:p w14:paraId="469A3E54" w14:textId="77777777" w:rsidR="00516612" w:rsidRPr="00F15D09" w:rsidRDefault="00516612" w:rsidP="00507C56">
      <w:pPr>
        <w:pStyle w:val="Geenafstand"/>
      </w:pPr>
      <w:r w:rsidRPr="00F15D09">
        <w:t>OSAT</w:t>
      </w:r>
    </w:p>
    <w:p w14:paraId="2655FC2A" w14:textId="77777777" w:rsidR="000372C2" w:rsidRPr="00F15D09" w:rsidRDefault="00516612" w:rsidP="00507C56">
      <w:pPr>
        <w:pStyle w:val="Geenafstand"/>
      </w:pPr>
      <w:r w:rsidRPr="00F15D09">
        <w:t>KKB</w:t>
      </w:r>
    </w:p>
    <w:p w14:paraId="4BB798BF" w14:textId="3BA52497" w:rsidR="000372C2" w:rsidRPr="00F15D09" w:rsidRDefault="00185BDA" w:rsidP="00507C56">
      <w:pPr>
        <w:pStyle w:val="Geenafstand"/>
      </w:pPr>
      <w:r w:rsidRPr="00F15D09">
        <w:t>360 graden beoordelingen per half jaarlijkse stage</w:t>
      </w:r>
    </w:p>
    <w:p w14:paraId="30760B88" w14:textId="2075137E" w:rsidR="00185BDA" w:rsidRPr="00F15D09" w:rsidRDefault="00185BDA" w:rsidP="00507C56">
      <w:pPr>
        <w:pStyle w:val="Geenafstand"/>
      </w:pPr>
      <w:r w:rsidRPr="00F15D09">
        <w:t>Voortgangsgesprekken met opleider na 3 -6 – 12 maanden en eindgesprek</w:t>
      </w:r>
    </w:p>
    <w:p w14:paraId="3A7EDD47" w14:textId="77777777" w:rsidR="00185BDA" w:rsidRPr="00F15D09" w:rsidRDefault="00185BDA" w:rsidP="00507C56">
      <w:pPr>
        <w:pStyle w:val="Geenafstand"/>
      </w:pPr>
    </w:p>
    <w:p w14:paraId="2FFBC044" w14:textId="77777777" w:rsidR="00185BDA" w:rsidRPr="00F15D09" w:rsidRDefault="00185BDA" w:rsidP="00507C56">
      <w:pPr>
        <w:pStyle w:val="Geenafstand"/>
      </w:pPr>
    </w:p>
    <w:p w14:paraId="680BB184" w14:textId="77777777" w:rsidR="00185BDA" w:rsidRPr="00F15D09" w:rsidRDefault="00185BDA" w:rsidP="00507C56">
      <w:pPr>
        <w:pStyle w:val="Geenafstand"/>
      </w:pPr>
    </w:p>
    <w:p w14:paraId="5D6BA7C9" w14:textId="77777777" w:rsidR="00E8365F" w:rsidRPr="00F15D09" w:rsidRDefault="00E8365F" w:rsidP="00507C56">
      <w:pPr>
        <w:pStyle w:val="Geenafstand"/>
        <w:rPr>
          <w:b/>
        </w:rPr>
      </w:pPr>
      <w:r w:rsidRPr="00F15D09">
        <w:rPr>
          <w:b/>
        </w:rPr>
        <w:t>Competenties waar de fellow aan moet voldoen, aanvullend op de competenties zoals bekend uit BOEG</w:t>
      </w:r>
    </w:p>
    <w:p w14:paraId="0610A00B" w14:textId="77777777" w:rsidR="00E8365F" w:rsidRPr="00F15D09" w:rsidRDefault="00E8365F" w:rsidP="00507C56">
      <w:pPr>
        <w:pStyle w:val="Geenafstand"/>
      </w:pPr>
    </w:p>
    <w:p w14:paraId="46D86730" w14:textId="77777777" w:rsidR="00E8365F" w:rsidRPr="00F15D09" w:rsidRDefault="009E6789" w:rsidP="00E8365F">
      <w:pPr>
        <w:pStyle w:val="Geenafstand"/>
        <w:rPr>
          <w:rFonts w:cs="Arial"/>
        </w:rPr>
      </w:pPr>
      <w:r w:rsidRPr="00F15D09">
        <w:rPr>
          <w:rStyle w:val="Zwaar"/>
          <w:rFonts w:cs="Arial"/>
        </w:rPr>
        <w:t>1. Medisch handelen</w:t>
      </w:r>
    </w:p>
    <w:p w14:paraId="76FB882E" w14:textId="77777777" w:rsidR="00E8365F" w:rsidRPr="00F15D09" w:rsidRDefault="009E6789" w:rsidP="00E8365F">
      <w:pPr>
        <w:pStyle w:val="Geenafstand"/>
        <w:rPr>
          <w:rFonts w:cs="Arial"/>
        </w:rPr>
      </w:pPr>
      <w:r w:rsidRPr="00F15D09">
        <w:rPr>
          <w:rFonts w:cs="Arial"/>
        </w:rPr>
        <w:t>De fellow bezit adequate kennis en vaardigheid naar de stand van het vakgebied  op academisch niveau</w:t>
      </w:r>
    </w:p>
    <w:p w14:paraId="2AA4548F" w14:textId="77777777" w:rsidR="00E8365F" w:rsidRPr="00F15D09" w:rsidRDefault="009E6789" w:rsidP="00E8365F">
      <w:pPr>
        <w:pStyle w:val="Geenafstand"/>
        <w:spacing w:after="120"/>
        <w:rPr>
          <w:rFonts w:cs="Arial"/>
        </w:rPr>
      </w:pPr>
      <w:r w:rsidRPr="00F15D09">
        <w:rPr>
          <w:rFonts w:cs="Arial"/>
        </w:rPr>
        <w:t>De fellow draagt bij aan het beschrijven van de informatie door het maken van protocollen</w:t>
      </w:r>
    </w:p>
    <w:p w14:paraId="7D4CB18F" w14:textId="77777777" w:rsidR="00720064" w:rsidRPr="00F15D09" w:rsidRDefault="009E6789" w:rsidP="00E8365F">
      <w:pPr>
        <w:pStyle w:val="Geenafstand"/>
        <w:rPr>
          <w:rStyle w:val="Zwaar"/>
          <w:rFonts w:cs="Arial"/>
        </w:rPr>
      </w:pPr>
      <w:r w:rsidRPr="00F15D09">
        <w:rPr>
          <w:rStyle w:val="Zwaar"/>
          <w:rFonts w:cs="Arial"/>
        </w:rPr>
        <w:t>2. Communicatie</w:t>
      </w:r>
    </w:p>
    <w:p w14:paraId="0244C353" w14:textId="77777777" w:rsidR="00E8365F" w:rsidRPr="00F15D09" w:rsidRDefault="009E6789" w:rsidP="00E8365F">
      <w:pPr>
        <w:pStyle w:val="Geenafstand"/>
        <w:rPr>
          <w:rFonts w:cs="Arial"/>
        </w:rPr>
      </w:pPr>
      <w:r w:rsidRPr="00F15D09">
        <w:rPr>
          <w:rFonts w:cs="Arial"/>
        </w:rPr>
        <w:t>De fellow bouwt effectieve behandelrelaties met patiënten op.</w:t>
      </w:r>
    </w:p>
    <w:p w14:paraId="2305EABF" w14:textId="77777777" w:rsidR="00E8365F" w:rsidRPr="00F15D09" w:rsidRDefault="009E6789" w:rsidP="00E8365F">
      <w:pPr>
        <w:pStyle w:val="Geenafstand"/>
        <w:rPr>
          <w:rFonts w:cs="Arial"/>
        </w:rPr>
      </w:pPr>
      <w:r w:rsidRPr="00F15D09">
        <w:rPr>
          <w:rFonts w:cs="Arial"/>
        </w:rPr>
        <w:t>De fellow luistert goed en verkrijgt doelmatig relevante patiëntinformatie.</w:t>
      </w:r>
    </w:p>
    <w:p w14:paraId="350B5F95" w14:textId="77777777" w:rsidR="00E8365F" w:rsidRPr="00F15D09" w:rsidRDefault="009E6789" w:rsidP="00E8365F">
      <w:pPr>
        <w:pStyle w:val="Geenafstand"/>
        <w:rPr>
          <w:rFonts w:cs="Arial"/>
        </w:rPr>
      </w:pPr>
      <w:r w:rsidRPr="00F15D09">
        <w:rPr>
          <w:rFonts w:cs="Arial"/>
        </w:rPr>
        <w:t>De fellow bespreekt medische informatie goed met patiënten en familie.</w:t>
      </w:r>
    </w:p>
    <w:p w14:paraId="105E9878" w14:textId="77777777" w:rsidR="00E8365F" w:rsidRPr="00F15D09" w:rsidRDefault="009E6789" w:rsidP="00E8365F">
      <w:pPr>
        <w:pStyle w:val="Geenafstand"/>
        <w:spacing w:after="100" w:afterAutospacing="1"/>
        <w:rPr>
          <w:rFonts w:cs="Arial"/>
        </w:rPr>
      </w:pPr>
      <w:r w:rsidRPr="00F15D09">
        <w:rPr>
          <w:rFonts w:cs="Arial"/>
        </w:rPr>
        <w:t xml:space="preserve">De fellow doet adequaat mondeling en schriftelijk verslag over </w:t>
      </w:r>
      <w:proofErr w:type="spellStart"/>
      <w:r w:rsidRPr="00F15D09">
        <w:rPr>
          <w:rFonts w:cs="Arial"/>
        </w:rPr>
        <w:t>patiëntencasus</w:t>
      </w:r>
      <w:proofErr w:type="spellEnd"/>
      <w:r w:rsidRPr="00F15D09">
        <w:rPr>
          <w:rFonts w:cs="Arial"/>
        </w:rPr>
        <w:t>.</w:t>
      </w:r>
    </w:p>
    <w:p w14:paraId="180BF60F" w14:textId="77777777" w:rsidR="00E8365F" w:rsidRPr="00F15D09" w:rsidRDefault="009E6789" w:rsidP="00E8365F">
      <w:pPr>
        <w:pStyle w:val="Geenafstand"/>
        <w:rPr>
          <w:rFonts w:cs="Arial"/>
        </w:rPr>
      </w:pPr>
      <w:r w:rsidRPr="00F15D09">
        <w:rPr>
          <w:rStyle w:val="Zwaar"/>
          <w:rFonts w:cs="Arial"/>
        </w:rPr>
        <w:t>3. Samenwerking</w:t>
      </w:r>
    </w:p>
    <w:p w14:paraId="1DEB5559" w14:textId="77777777" w:rsidR="00E8365F" w:rsidRPr="00F15D09" w:rsidRDefault="009E6789" w:rsidP="005D67ED">
      <w:pPr>
        <w:pStyle w:val="Geenafstand"/>
        <w:rPr>
          <w:rFonts w:cs="Arial"/>
        </w:rPr>
      </w:pPr>
      <w:r w:rsidRPr="00F15D09">
        <w:rPr>
          <w:rFonts w:cs="Arial"/>
        </w:rPr>
        <w:t>De fellow draagt bij aan effectieve interdisciplinaire samenwerking en ketenzorg en zit het multidisciplinaire overleg voor en werkt deze informatie uit</w:t>
      </w:r>
    </w:p>
    <w:p w14:paraId="6835FE23" w14:textId="77777777" w:rsidR="005D67ED" w:rsidRPr="00F15D09" w:rsidRDefault="005D67ED" w:rsidP="005D67ED">
      <w:pPr>
        <w:pStyle w:val="Geenafstand"/>
        <w:rPr>
          <w:rFonts w:cs="Arial"/>
        </w:rPr>
      </w:pPr>
    </w:p>
    <w:p w14:paraId="7A637780" w14:textId="77777777" w:rsidR="00E8365F" w:rsidRPr="00F15D09" w:rsidRDefault="009E6789" w:rsidP="00E8365F">
      <w:pPr>
        <w:pStyle w:val="Geenafstand"/>
        <w:rPr>
          <w:rFonts w:cs="Arial"/>
        </w:rPr>
      </w:pPr>
      <w:r w:rsidRPr="00F15D09">
        <w:rPr>
          <w:rStyle w:val="Zwaar"/>
          <w:rFonts w:cs="Arial"/>
        </w:rPr>
        <w:t>4. Kennis en wetenschap</w:t>
      </w:r>
    </w:p>
    <w:p w14:paraId="54EC7431" w14:textId="77777777" w:rsidR="00E8365F" w:rsidRPr="00F15D09" w:rsidRDefault="009E6789" w:rsidP="00E8365F">
      <w:pPr>
        <w:pStyle w:val="Geenafstand"/>
        <w:rPr>
          <w:rFonts w:cs="Arial"/>
        </w:rPr>
      </w:pPr>
      <w:r w:rsidRPr="00F15D09">
        <w:rPr>
          <w:rFonts w:cs="Arial"/>
        </w:rPr>
        <w:t>De fellow neemt deel aan wetenschappelijk onderzoek en het uitdragen van deze kennis</w:t>
      </w:r>
    </w:p>
    <w:p w14:paraId="0E325E09" w14:textId="77777777" w:rsidR="00720064" w:rsidRPr="00F15D09" w:rsidRDefault="00720064" w:rsidP="00E8365F">
      <w:pPr>
        <w:pStyle w:val="Geenafstand"/>
        <w:rPr>
          <w:rStyle w:val="Zwaar"/>
          <w:rFonts w:cs="Arial"/>
        </w:rPr>
      </w:pPr>
    </w:p>
    <w:p w14:paraId="3D4E37C4" w14:textId="77777777" w:rsidR="00E8365F" w:rsidRPr="00F15D09" w:rsidRDefault="009E6789" w:rsidP="00E8365F">
      <w:pPr>
        <w:pStyle w:val="Geenafstand"/>
        <w:rPr>
          <w:rFonts w:cs="Arial"/>
        </w:rPr>
      </w:pPr>
      <w:r w:rsidRPr="00F15D09">
        <w:rPr>
          <w:rStyle w:val="Zwaar"/>
          <w:rFonts w:cs="Arial"/>
        </w:rPr>
        <w:t>5. Maatschappelijk handelen</w:t>
      </w:r>
    </w:p>
    <w:p w14:paraId="7CBE3264" w14:textId="77777777" w:rsidR="00E8365F" w:rsidRPr="00F15D09" w:rsidRDefault="009E6789" w:rsidP="00E8365F">
      <w:pPr>
        <w:pStyle w:val="Geenafstand"/>
        <w:rPr>
          <w:rFonts w:cs="Arial"/>
        </w:rPr>
      </w:pPr>
      <w:r w:rsidRPr="00F15D09">
        <w:rPr>
          <w:rFonts w:cs="Arial"/>
        </w:rPr>
        <w:t>De fellow draagt bij aan verbeteringen in de zorg na evaluatie van incidenten</w:t>
      </w:r>
    </w:p>
    <w:p w14:paraId="27A01E84" w14:textId="77777777" w:rsidR="00E8365F" w:rsidRPr="00F15D09" w:rsidRDefault="009E6789" w:rsidP="00E8365F">
      <w:pPr>
        <w:pStyle w:val="Geenafstand"/>
        <w:spacing w:after="120"/>
        <w:rPr>
          <w:rFonts w:cs="Arial"/>
        </w:rPr>
      </w:pPr>
      <w:r w:rsidRPr="00F15D09">
        <w:rPr>
          <w:rFonts w:cs="Arial"/>
        </w:rPr>
        <w:t>De fellow verleent optimale i.p.v. maximale zorg</w:t>
      </w:r>
    </w:p>
    <w:p w14:paraId="44BF6EEA" w14:textId="77777777" w:rsidR="00E8365F" w:rsidRPr="00F15D09" w:rsidRDefault="009E6789" w:rsidP="00E8365F">
      <w:pPr>
        <w:pStyle w:val="Geenafstand"/>
        <w:rPr>
          <w:rFonts w:cs="Arial"/>
        </w:rPr>
      </w:pPr>
      <w:r w:rsidRPr="00F15D09">
        <w:rPr>
          <w:rStyle w:val="Zwaar"/>
          <w:rFonts w:cs="Arial"/>
        </w:rPr>
        <w:t>6. Organisatie</w:t>
      </w:r>
    </w:p>
    <w:p w14:paraId="7F0EF35A" w14:textId="77777777" w:rsidR="00E8365F" w:rsidRPr="00F15D09" w:rsidRDefault="009E6789" w:rsidP="00E8365F">
      <w:pPr>
        <w:pStyle w:val="Geenafstand"/>
        <w:rPr>
          <w:rFonts w:cs="Arial"/>
        </w:rPr>
      </w:pPr>
      <w:r w:rsidRPr="00F15D09">
        <w:rPr>
          <w:rFonts w:cs="Arial"/>
        </w:rPr>
        <w:t>De specialist organiseert het werk naar een balans in patiëntenzorg en persoonlijke ontwikkeling.</w:t>
      </w:r>
    </w:p>
    <w:p w14:paraId="7B9AB68F" w14:textId="77777777" w:rsidR="00E8365F" w:rsidRPr="00F15D09" w:rsidRDefault="009E6789" w:rsidP="00E8365F">
      <w:pPr>
        <w:pStyle w:val="Geenafstand"/>
        <w:rPr>
          <w:rFonts w:cs="Arial"/>
        </w:rPr>
      </w:pPr>
      <w:r w:rsidRPr="00F15D09">
        <w:rPr>
          <w:rFonts w:cs="Arial"/>
        </w:rPr>
        <w:t>De specialist werkt effectief en doelmatig binnen een gezondheidszorg-organisatie.</w:t>
      </w:r>
    </w:p>
    <w:p w14:paraId="795A7751" w14:textId="77777777" w:rsidR="00E8365F" w:rsidRPr="00F15D09" w:rsidRDefault="009E6789" w:rsidP="00E8365F">
      <w:pPr>
        <w:pStyle w:val="Geenafstand"/>
        <w:rPr>
          <w:rFonts w:cs="Arial"/>
        </w:rPr>
      </w:pPr>
      <w:r w:rsidRPr="00F15D09">
        <w:rPr>
          <w:rFonts w:cs="Arial"/>
        </w:rPr>
        <w:t>De specialist besteedt de beschikbare middelen voor de patiëntenzorg verantwoord.</w:t>
      </w:r>
    </w:p>
    <w:p w14:paraId="608FB7E9" w14:textId="77777777" w:rsidR="00EB5B0D" w:rsidRPr="00F15D09" w:rsidRDefault="009E6789" w:rsidP="00EB5B0D">
      <w:pPr>
        <w:pStyle w:val="Geenafstand"/>
        <w:spacing w:after="120"/>
        <w:rPr>
          <w:rStyle w:val="Zwaar"/>
          <w:rFonts w:cs="Arial"/>
        </w:rPr>
      </w:pPr>
      <w:r w:rsidRPr="00F15D09">
        <w:rPr>
          <w:rFonts w:cs="Arial"/>
        </w:rPr>
        <w:t>De specialist gebruikt informatietechnologie voor optimale patiëntenzorg, en voor bij- en nascholing.</w:t>
      </w:r>
      <w:r w:rsidR="00E8365F" w:rsidRPr="00F15D09">
        <w:rPr>
          <w:rStyle w:val="Zwaar"/>
          <w:rFonts w:cs="Arial"/>
        </w:rPr>
        <w:t xml:space="preserve">. </w:t>
      </w:r>
    </w:p>
    <w:p w14:paraId="0B0A44D7" w14:textId="091B4BD9" w:rsidR="00E8365F" w:rsidRPr="00F15D09" w:rsidRDefault="00EB5B0D" w:rsidP="00EB5B0D">
      <w:pPr>
        <w:pStyle w:val="Geenafstand"/>
        <w:spacing w:after="120"/>
        <w:rPr>
          <w:rFonts w:cs="Arial"/>
        </w:rPr>
      </w:pPr>
      <w:r w:rsidRPr="00F15D09">
        <w:rPr>
          <w:rStyle w:val="Zwaar"/>
          <w:rFonts w:cs="Arial"/>
        </w:rPr>
        <w:t xml:space="preserve">7. </w:t>
      </w:r>
      <w:r w:rsidR="00E8365F" w:rsidRPr="00F15D09">
        <w:rPr>
          <w:rStyle w:val="Zwaar"/>
          <w:rFonts w:cs="Arial"/>
        </w:rPr>
        <w:t>Professionaliteit</w:t>
      </w:r>
    </w:p>
    <w:p w14:paraId="23FFA1C2" w14:textId="77777777" w:rsidR="00E8365F" w:rsidRPr="00F15D09" w:rsidRDefault="00E8365F" w:rsidP="00E8365F">
      <w:pPr>
        <w:pStyle w:val="Geenafstand"/>
        <w:rPr>
          <w:rFonts w:cs="Arial"/>
        </w:rPr>
      </w:pPr>
      <w:r w:rsidRPr="00F15D09">
        <w:rPr>
          <w:rFonts w:cs="Arial"/>
        </w:rPr>
        <w:t>7:1. De specialist levert hoogstaande patiëntenzorg op integere, oprechte en betrokken wijze.</w:t>
      </w:r>
    </w:p>
    <w:p w14:paraId="20ED450D" w14:textId="77777777" w:rsidR="00E8365F" w:rsidRPr="00F15D09" w:rsidRDefault="00E8365F" w:rsidP="00E8365F">
      <w:pPr>
        <w:pStyle w:val="Geenafstand"/>
        <w:rPr>
          <w:rFonts w:cs="Arial"/>
        </w:rPr>
      </w:pPr>
      <w:r w:rsidRPr="00F15D09">
        <w:rPr>
          <w:rFonts w:cs="Arial"/>
        </w:rPr>
        <w:t>7:2. De specialist vertoont adequaat persoonlijk en interpersoonlijk professioneel gedrag.</w:t>
      </w:r>
    </w:p>
    <w:p w14:paraId="497ED8B1" w14:textId="77777777" w:rsidR="00E8365F" w:rsidRPr="00F15D09" w:rsidRDefault="00E8365F" w:rsidP="00E8365F">
      <w:pPr>
        <w:pStyle w:val="Geenafstand"/>
        <w:rPr>
          <w:rFonts w:cs="Arial"/>
        </w:rPr>
      </w:pPr>
      <w:r w:rsidRPr="00F15D09">
        <w:rPr>
          <w:rFonts w:cs="Arial"/>
        </w:rPr>
        <w:t>7:3. De specialist kent de grenzen van de eigen competentie en handelt daar binnen.</w:t>
      </w:r>
    </w:p>
    <w:p w14:paraId="224BD765" w14:textId="77777777" w:rsidR="00E8365F" w:rsidRPr="00F15D09" w:rsidRDefault="00E8365F" w:rsidP="00E8365F">
      <w:pPr>
        <w:pStyle w:val="Geenafstand"/>
        <w:rPr>
          <w:rFonts w:cs="Arial"/>
          <w:i/>
        </w:rPr>
      </w:pPr>
      <w:r w:rsidRPr="00F15D09">
        <w:rPr>
          <w:rFonts w:cs="Arial"/>
          <w:i/>
        </w:rPr>
        <w:t>De fellow ontwikkelt zich in die eigen competentie en weet te verwijzen waar nodig.</w:t>
      </w:r>
    </w:p>
    <w:p w14:paraId="5292F00B" w14:textId="77777777" w:rsidR="00E8365F" w:rsidRPr="00F15D09" w:rsidRDefault="00E8365F" w:rsidP="00E8365F">
      <w:pPr>
        <w:pStyle w:val="Geenafstand"/>
        <w:rPr>
          <w:rFonts w:cs="Arial"/>
        </w:rPr>
      </w:pPr>
      <w:r w:rsidRPr="00F15D09">
        <w:rPr>
          <w:rFonts w:cs="Arial"/>
        </w:rPr>
        <w:t>7:4. De specialist oefent de geneeskunde uit naar de gebruikelijke ethische normen van het beroep.</w:t>
      </w:r>
    </w:p>
    <w:p w14:paraId="6A0FB23B" w14:textId="77777777" w:rsidR="00E8365F" w:rsidRPr="00F15D09" w:rsidRDefault="00E8365F" w:rsidP="00E8365F">
      <w:pPr>
        <w:pStyle w:val="Geenafstand"/>
        <w:rPr>
          <w:rFonts w:cs="Arial"/>
          <w:i/>
        </w:rPr>
      </w:pPr>
      <w:r w:rsidRPr="00F15D09">
        <w:rPr>
          <w:rFonts w:cs="Arial"/>
          <w:i/>
        </w:rPr>
        <w:t>7.5 De fellow vertoont alle kenmerken van medisch leiderschap en is rolmodel voor de aios</w:t>
      </w:r>
    </w:p>
    <w:p w14:paraId="77357246" w14:textId="77777777" w:rsidR="00E8365F" w:rsidRPr="00F15D09" w:rsidRDefault="00E8365F" w:rsidP="00E8365F">
      <w:pPr>
        <w:pStyle w:val="Geenafstand"/>
        <w:rPr>
          <w:rFonts w:cs="Arial"/>
        </w:rPr>
      </w:pPr>
    </w:p>
    <w:p w14:paraId="586DD666" w14:textId="77777777" w:rsidR="00E8365F" w:rsidRPr="00F15D09" w:rsidRDefault="00E8365F" w:rsidP="00507C56">
      <w:pPr>
        <w:pStyle w:val="Geenafstand"/>
      </w:pPr>
    </w:p>
    <w:p w14:paraId="08C6E159" w14:textId="77777777" w:rsidR="00516612" w:rsidRPr="00F15D09" w:rsidRDefault="00516612" w:rsidP="00507C56">
      <w:pPr>
        <w:pStyle w:val="Geenafstand"/>
      </w:pPr>
    </w:p>
    <w:p w14:paraId="50BFC216" w14:textId="77777777" w:rsidR="00507C56" w:rsidRPr="00F15D09" w:rsidRDefault="00507C56" w:rsidP="00DD225C">
      <w:pPr>
        <w:pStyle w:val="Geenafstand"/>
      </w:pPr>
    </w:p>
    <w:sectPr w:rsidR="00507C56" w:rsidRPr="00F15D09" w:rsidSect="007E22E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3358" w14:textId="77777777" w:rsidR="00AC70CF" w:rsidRDefault="00AC70CF" w:rsidP="0022168A">
      <w:pPr>
        <w:spacing w:after="0" w:line="240" w:lineRule="auto"/>
      </w:pPr>
      <w:r>
        <w:separator/>
      </w:r>
    </w:p>
  </w:endnote>
  <w:endnote w:type="continuationSeparator" w:id="0">
    <w:p w14:paraId="17FB5EB0" w14:textId="77777777" w:rsidR="00AC70CF" w:rsidRDefault="00AC70CF" w:rsidP="0022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50E9" w14:textId="7AF9EBF3" w:rsidR="007A2BF0" w:rsidRDefault="0022168A" w:rsidP="007A2BF0">
    <w:pPr>
      <w:pStyle w:val="Voettekst"/>
      <w:ind w:left="1836" w:firstLine="4536"/>
    </w:pPr>
    <w:r>
      <w:t xml:space="preserve">Versie </w:t>
    </w:r>
    <w:r w:rsidR="00BF77EF">
      <w:t>juni</w:t>
    </w:r>
    <w:r>
      <w:t xml:space="preserve"> 201</w:t>
    </w:r>
    <w:r w:rsidR="007A2BF0">
      <w:t>6</w:t>
    </w:r>
  </w:p>
  <w:p w14:paraId="4D39613A" w14:textId="77777777" w:rsidR="0022168A" w:rsidRDefault="002216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6D44F" w14:textId="77777777" w:rsidR="00AC70CF" w:rsidRDefault="00AC70CF" w:rsidP="0022168A">
      <w:pPr>
        <w:spacing w:after="0" w:line="240" w:lineRule="auto"/>
      </w:pPr>
      <w:r>
        <w:separator/>
      </w:r>
    </w:p>
  </w:footnote>
  <w:footnote w:type="continuationSeparator" w:id="0">
    <w:p w14:paraId="2947C0B4" w14:textId="77777777" w:rsidR="00AC70CF" w:rsidRDefault="00AC70CF" w:rsidP="00221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4A7F5" w14:textId="754319A0" w:rsidR="00BF77EF" w:rsidRDefault="00B52198">
    <w:pPr>
      <w:pStyle w:val="Koptekst"/>
    </w:pPr>
    <w:r>
      <w:rPr>
        <w:noProof/>
      </w:rPr>
      <w:pict w14:anchorId="46458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1454"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D2FC" w14:textId="2B97B686" w:rsidR="00BF77EF" w:rsidRDefault="00B52198">
    <w:pPr>
      <w:pStyle w:val="Koptekst"/>
    </w:pPr>
    <w:r>
      <w:rPr>
        <w:noProof/>
      </w:rPr>
      <w:pict w14:anchorId="3B32E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1455"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8D2E" w14:textId="6A7B4573" w:rsidR="00BF77EF" w:rsidRDefault="00B52198">
    <w:pPr>
      <w:pStyle w:val="Koptekst"/>
    </w:pPr>
    <w:r>
      <w:rPr>
        <w:noProof/>
      </w:rPr>
      <w:pict w14:anchorId="5ACC4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1453"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EDB"/>
    <w:multiLevelType w:val="hybridMultilevel"/>
    <w:tmpl w:val="36607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702D2"/>
    <w:multiLevelType w:val="hybridMultilevel"/>
    <w:tmpl w:val="51908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B3B54"/>
    <w:multiLevelType w:val="hybridMultilevel"/>
    <w:tmpl w:val="0A966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0A5CD9"/>
    <w:multiLevelType w:val="hybridMultilevel"/>
    <w:tmpl w:val="9014F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33"/>
    <w:rsid w:val="000372C2"/>
    <w:rsid w:val="000E42C3"/>
    <w:rsid w:val="000F3DA6"/>
    <w:rsid w:val="00185BDA"/>
    <w:rsid w:val="001D0128"/>
    <w:rsid w:val="0022168A"/>
    <w:rsid w:val="00242F00"/>
    <w:rsid w:val="00260474"/>
    <w:rsid w:val="002964E7"/>
    <w:rsid w:val="00467509"/>
    <w:rsid w:val="004F540B"/>
    <w:rsid w:val="00507C56"/>
    <w:rsid w:val="00516612"/>
    <w:rsid w:val="00561CE0"/>
    <w:rsid w:val="005760D2"/>
    <w:rsid w:val="005D67ED"/>
    <w:rsid w:val="00652ED2"/>
    <w:rsid w:val="006B5101"/>
    <w:rsid w:val="006E0AB1"/>
    <w:rsid w:val="00720064"/>
    <w:rsid w:val="007A2BF0"/>
    <w:rsid w:val="007E22E5"/>
    <w:rsid w:val="00811B33"/>
    <w:rsid w:val="008A1B03"/>
    <w:rsid w:val="00922F74"/>
    <w:rsid w:val="009A2501"/>
    <w:rsid w:val="009E6789"/>
    <w:rsid w:val="00A8177E"/>
    <w:rsid w:val="00AC70CF"/>
    <w:rsid w:val="00AF29DB"/>
    <w:rsid w:val="00B52198"/>
    <w:rsid w:val="00B749CD"/>
    <w:rsid w:val="00BA2560"/>
    <w:rsid w:val="00BD7CD6"/>
    <w:rsid w:val="00BE6A81"/>
    <w:rsid w:val="00BF77EF"/>
    <w:rsid w:val="00C00AFB"/>
    <w:rsid w:val="00DD225C"/>
    <w:rsid w:val="00E564E5"/>
    <w:rsid w:val="00E8365F"/>
    <w:rsid w:val="00EB5B0D"/>
    <w:rsid w:val="00F15D09"/>
    <w:rsid w:val="00FD6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E1992"/>
  <w15:docId w15:val="{A3A883A0-5134-4DCC-A8E7-5D62F323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225C"/>
    <w:pPr>
      <w:spacing w:after="0" w:line="240" w:lineRule="auto"/>
    </w:pPr>
  </w:style>
  <w:style w:type="paragraph" w:styleId="Koptekst">
    <w:name w:val="header"/>
    <w:basedOn w:val="Standaard"/>
    <w:link w:val="KoptekstChar"/>
    <w:uiPriority w:val="99"/>
    <w:unhideWhenUsed/>
    <w:rsid w:val="00221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168A"/>
  </w:style>
  <w:style w:type="paragraph" w:styleId="Voettekst">
    <w:name w:val="footer"/>
    <w:basedOn w:val="Standaard"/>
    <w:link w:val="VoettekstChar"/>
    <w:uiPriority w:val="99"/>
    <w:unhideWhenUsed/>
    <w:rsid w:val="00221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168A"/>
  </w:style>
  <w:style w:type="character" w:styleId="Verwijzingopmerking">
    <w:name w:val="annotation reference"/>
    <w:basedOn w:val="Standaardalinea-lettertype"/>
    <w:uiPriority w:val="99"/>
    <w:semiHidden/>
    <w:unhideWhenUsed/>
    <w:rsid w:val="001D0128"/>
    <w:rPr>
      <w:sz w:val="16"/>
      <w:szCs w:val="16"/>
    </w:rPr>
  </w:style>
  <w:style w:type="paragraph" w:styleId="Tekstopmerking">
    <w:name w:val="annotation text"/>
    <w:basedOn w:val="Standaard"/>
    <w:link w:val="TekstopmerkingChar"/>
    <w:uiPriority w:val="99"/>
    <w:semiHidden/>
    <w:unhideWhenUsed/>
    <w:rsid w:val="001D01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D0128"/>
    <w:rPr>
      <w:sz w:val="20"/>
      <w:szCs w:val="20"/>
    </w:rPr>
  </w:style>
  <w:style w:type="paragraph" w:styleId="Onderwerpvanopmerking">
    <w:name w:val="annotation subject"/>
    <w:basedOn w:val="Tekstopmerking"/>
    <w:next w:val="Tekstopmerking"/>
    <w:link w:val="OnderwerpvanopmerkingChar"/>
    <w:uiPriority w:val="99"/>
    <w:semiHidden/>
    <w:unhideWhenUsed/>
    <w:rsid w:val="001D0128"/>
    <w:rPr>
      <w:b/>
      <w:bCs/>
    </w:rPr>
  </w:style>
  <w:style w:type="character" w:customStyle="1" w:styleId="OnderwerpvanopmerkingChar">
    <w:name w:val="Onderwerp van opmerking Char"/>
    <w:basedOn w:val="TekstopmerkingChar"/>
    <w:link w:val="Onderwerpvanopmerking"/>
    <w:uiPriority w:val="99"/>
    <w:semiHidden/>
    <w:rsid w:val="001D0128"/>
    <w:rPr>
      <w:b/>
      <w:bCs/>
      <w:sz w:val="20"/>
      <w:szCs w:val="20"/>
    </w:rPr>
  </w:style>
  <w:style w:type="paragraph" w:styleId="Ballontekst">
    <w:name w:val="Balloon Text"/>
    <w:basedOn w:val="Standaard"/>
    <w:link w:val="BallontekstChar"/>
    <w:uiPriority w:val="99"/>
    <w:semiHidden/>
    <w:unhideWhenUsed/>
    <w:rsid w:val="001D01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128"/>
    <w:rPr>
      <w:rFonts w:ascii="Tahoma" w:hAnsi="Tahoma" w:cs="Tahoma"/>
      <w:sz w:val="16"/>
      <w:szCs w:val="16"/>
    </w:rPr>
  </w:style>
  <w:style w:type="character" w:styleId="Zwaar">
    <w:name w:val="Strong"/>
    <w:uiPriority w:val="22"/>
    <w:qFormat/>
    <w:rsid w:val="00922F74"/>
    <w:rPr>
      <w:b/>
      <w:bCs/>
    </w:rPr>
  </w:style>
  <w:style w:type="table" w:styleId="Tabelraster">
    <w:name w:val="Table Grid"/>
    <w:basedOn w:val="Standaardtabel"/>
    <w:uiPriority w:val="39"/>
    <w:rsid w:val="0024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B2EE4D75E6E44A9928864C0878498" ma:contentTypeVersion="17" ma:contentTypeDescription="Een nieuw document maken." ma:contentTypeScope="" ma:versionID="84c9de9af403c8142302fdd5ea073a53">
  <xsd:schema xmlns:xsd="http://www.w3.org/2001/XMLSchema" xmlns:xs="http://www.w3.org/2001/XMLSchema" xmlns:p="http://schemas.microsoft.com/office/2006/metadata/properties" xmlns:ns2="cf594818-93a0-449e-a542-af6f4084c6cd" xmlns:ns3="9b75453d-666b-4a7f-8c80-826b02e1af69" targetNamespace="http://schemas.microsoft.com/office/2006/metadata/properties" ma:root="true" ma:fieldsID="5c183c1ba06d0eed2cf81e120702d132" ns2:_="" ns3:_="">
    <xsd:import namespace="cf594818-93a0-449e-a542-af6f4084c6cd"/>
    <xsd:import namespace="9b75453d-666b-4a7f-8c80-826b02e1af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94818-93a0-449e-a542-af6f4084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1c67251-f676-4870-a6bf-aa8e6a05571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5453d-666b-4a7f-8c80-826b02e1af6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6653ae8b-e3cd-4473-90a0-8cf51aa48dd0}" ma:internalName="TaxCatchAll" ma:showField="CatchAllData" ma:web="9b75453d-666b-4a7f-8c80-826b02e1a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594818-93a0-449e-a542-af6f4084c6cd">
      <Terms xmlns="http://schemas.microsoft.com/office/infopath/2007/PartnerControls"/>
    </lcf76f155ced4ddcb4097134ff3c332f>
    <TaxCatchAll xmlns="9b75453d-666b-4a7f-8c80-826b02e1af69" xsi:nil="true"/>
  </documentManagement>
</p:properties>
</file>

<file path=customXml/itemProps1.xml><?xml version="1.0" encoding="utf-8"?>
<ds:datastoreItem xmlns:ds="http://schemas.openxmlformats.org/officeDocument/2006/customXml" ds:itemID="{01BA0407-7207-46ED-8ADB-6FD9DAD1ED49}">
  <ds:schemaRefs>
    <ds:schemaRef ds:uri="http://schemas.openxmlformats.org/officeDocument/2006/bibliography"/>
  </ds:schemaRefs>
</ds:datastoreItem>
</file>

<file path=customXml/itemProps2.xml><?xml version="1.0" encoding="utf-8"?>
<ds:datastoreItem xmlns:ds="http://schemas.openxmlformats.org/officeDocument/2006/customXml" ds:itemID="{4B518F1E-68FD-4DFF-BFD4-9F8125744AEF}"/>
</file>

<file path=customXml/itemProps3.xml><?xml version="1.0" encoding="utf-8"?>
<ds:datastoreItem xmlns:ds="http://schemas.openxmlformats.org/officeDocument/2006/customXml" ds:itemID="{6C6156AF-39A6-4752-ABE5-CA4B6291AA39}"/>
</file>

<file path=customXml/itemProps4.xml><?xml version="1.0" encoding="utf-8"?>
<ds:datastoreItem xmlns:ds="http://schemas.openxmlformats.org/officeDocument/2006/customXml" ds:itemID="{D0513FD1-D934-4267-BAD5-9BF829750B6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4838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Reinold</dc:creator>
  <cp:lastModifiedBy>Carolien Kanne</cp:lastModifiedBy>
  <cp:revision>2</cp:revision>
  <dcterms:created xsi:type="dcterms:W3CDTF">2020-03-23T16:02:00Z</dcterms:created>
  <dcterms:modified xsi:type="dcterms:W3CDTF">2020-03-23T16:02:00Z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0x0101003D2B2EE4D75E6E44A9928864C0878498</vt:lpwstr>
  </property>
  <property fmtid="{D5CDD505-2E9C-101B-9397-08002B2CF9AE}" pid="3" name="Order">
    <vt:r8>4737500</vt:r8>
  </property>
</Properties>
</file>